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4D" w:rsidRDefault="00843B7D" w:rsidP="00843B7D">
      <w:pPr>
        <w:pStyle w:val="a3"/>
        <w:spacing w:before="66"/>
        <w:ind w:left="5670" w:right="-69"/>
      </w:pPr>
      <w:r>
        <w:t>Председателю приемной</w:t>
      </w:r>
      <w:r>
        <w:rPr>
          <w:spacing w:val="-57"/>
        </w:rPr>
        <w:t xml:space="preserve"> </w:t>
      </w:r>
      <w:r>
        <w:t>комиссии,</w:t>
      </w:r>
    </w:p>
    <w:p w:rsidR="00CE314D" w:rsidRDefault="00843B7D" w:rsidP="00843B7D">
      <w:pPr>
        <w:pStyle w:val="a3"/>
        <w:ind w:left="5670" w:right="-69"/>
      </w:pPr>
      <w:r>
        <w:t>ректору</w:t>
      </w:r>
      <w:r>
        <w:rPr>
          <w:spacing w:val="-6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843B7D" w:rsidRDefault="00843B7D" w:rsidP="00843B7D">
      <w:pPr>
        <w:pStyle w:val="a3"/>
        <w:spacing w:before="1"/>
        <w:ind w:left="5670" w:right="-69"/>
        <w:rPr>
          <w:spacing w:val="1"/>
        </w:rPr>
      </w:pPr>
      <w:r>
        <w:t>«ГУМРФ имени адмирала</w:t>
      </w:r>
      <w:r>
        <w:rPr>
          <w:spacing w:val="-57"/>
        </w:rPr>
        <w:t xml:space="preserve"> </w:t>
      </w:r>
      <w:r>
        <w:t>С.О. Макарова»</w:t>
      </w:r>
      <w:r>
        <w:rPr>
          <w:spacing w:val="1"/>
        </w:rPr>
        <w:t xml:space="preserve"> </w:t>
      </w:r>
    </w:p>
    <w:p w:rsidR="00CE314D" w:rsidRDefault="00843B7D" w:rsidP="00843B7D">
      <w:pPr>
        <w:pStyle w:val="a3"/>
        <w:spacing w:before="1"/>
        <w:ind w:left="5670" w:right="-69"/>
      </w:pPr>
      <w:r>
        <w:t>БАРЫШНИКОВУ</w:t>
      </w:r>
      <w:r>
        <w:rPr>
          <w:spacing w:val="-3"/>
        </w:rPr>
        <w:t xml:space="preserve"> </w:t>
      </w:r>
      <w:r>
        <w:t>С.О.</w:t>
      </w:r>
    </w:p>
    <w:p w:rsidR="00CE314D" w:rsidRDefault="00CE314D">
      <w:pPr>
        <w:pStyle w:val="a3"/>
        <w:rPr>
          <w:sz w:val="27"/>
        </w:rPr>
      </w:pPr>
    </w:p>
    <w:p w:rsidR="00CE314D" w:rsidRDefault="00843B7D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зачисление</w:t>
      </w:r>
    </w:p>
    <w:p w:rsidR="00CE314D" w:rsidRDefault="00843B7D">
      <w:pPr>
        <w:pStyle w:val="a4"/>
        <w:tabs>
          <w:tab w:val="left" w:pos="9207"/>
        </w:tabs>
        <w:ind w:left="347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14D" w:rsidRDefault="00843B7D">
      <w:pPr>
        <w:ind w:left="417"/>
        <w:jc w:val="center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 наличии)</w:t>
      </w:r>
    </w:p>
    <w:p w:rsidR="00CE314D" w:rsidRDefault="00843B7D">
      <w:pPr>
        <w:pStyle w:val="a3"/>
        <w:tabs>
          <w:tab w:val="left" w:pos="3782"/>
        </w:tabs>
        <w:spacing w:before="121"/>
        <w:ind w:left="126"/>
      </w:pPr>
      <w:r>
        <w:t xml:space="preserve">личное  </w:t>
      </w:r>
      <w:r>
        <w:rPr>
          <w:spacing w:val="8"/>
        </w:rPr>
        <w:t xml:space="preserve"> </w:t>
      </w:r>
      <w:r>
        <w:t xml:space="preserve">дело  </w:t>
      </w:r>
      <w:r>
        <w:rPr>
          <w:spacing w:val="10"/>
        </w:rPr>
        <w:t xml:space="preserve"> </w:t>
      </w:r>
      <w:r>
        <w:t>№</w:t>
      </w:r>
      <w:r>
        <w:rPr>
          <w:u w:val="single"/>
        </w:rPr>
        <w:tab/>
      </w:r>
      <w:proofErr w:type="gramStart"/>
      <w:r>
        <w:t>согласен</w:t>
      </w:r>
      <w:proofErr w:type="gramEnd"/>
      <w:r>
        <w:rPr>
          <w:spacing w:val="73"/>
        </w:rPr>
        <w:t xml:space="preserve"> </w:t>
      </w:r>
      <w:r>
        <w:t xml:space="preserve">(согласна)  </w:t>
      </w:r>
      <w:r>
        <w:rPr>
          <w:spacing w:val="8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зачисление  </w:t>
      </w:r>
      <w:r>
        <w:rPr>
          <w:spacing w:val="7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1курс  </w:t>
      </w:r>
      <w:r>
        <w:rPr>
          <w:spacing w:val="7"/>
        </w:rPr>
        <w:t xml:space="preserve"> </w:t>
      </w:r>
      <w:r>
        <w:t>по</w:t>
      </w:r>
    </w:p>
    <w:p w:rsidR="00843B7D" w:rsidRDefault="00843B7D">
      <w:pPr>
        <w:tabs>
          <w:tab w:val="left" w:pos="6998"/>
        </w:tabs>
        <w:spacing w:before="137"/>
        <w:ind w:left="126"/>
        <w:rPr>
          <w:sz w:val="24"/>
        </w:rPr>
      </w:pPr>
      <w:r>
        <w:rPr>
          <w:sz w:val="24"/>
        </w:rPr>
        <w:t>следующим условиям:</w:t>
      </w:r>
    </w:p>
    <w:p w:rsidR="00CE314D" w:rsidRDefault="00843B7D">
      <w:pPr>
        <w:tabs>
          <w:tab w:val="left" w:pos="6998"/>
        </w:tabs>
        <w:spacing w:before="137"/>
        <w:ind w:left="126"/>
        <w:rPr>
          <w:i/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обучения:ЗАОЧНАЯ</w:t>
      </w:r>
      <w:bookmarkStart w:id="0" w:name="_GoBack"/>
      <w:bookmarkEnd w:id="0"/>
    </w:p>
    <w:p w:rsidR="00CE314D" w:rsidRDefault="00843B7D">
      <w:pPr>
        <w:pStyle w:val="a3"/>
        <w:tabs>
          <w:tab w:val="left" w:pos="3432"/>
        </w:tabs>
        <w:spacing w:before="137"/>
        <w:ind w:left="121"/>
      </w:pPr>
      <w:r>
        <w:t>На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14D" w:rsidRDefault="00843B7D">
      <w:pPr>
        <w:spacing w:before="1" w:line="230" w:lineRule="exact"/>
        <w:ind w:left="121"/>
        <w:rPr>
          <w:sz w:val="20"/>
        </w:rPr>
      </w:pP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квот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особой,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целевой</w:t>
      </w:r>
      <w:r>
        <w:rPr>
          <w:sz w:val="20"/>
        </w:rPr>
        <w:t xml:space="preserve">, </w:t>
      </w:r>
      <w:r>
        <w:rPr>
          <w:i/>
          <w:sz w:val="20"/>
        </w:rPr>
        <w:t>специальной,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КЦП –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бюджет</w:t>
      </w:r>
      <w:r>
        <w:rPr>
          <w:sz w:val="20"/>
        </w:rPr>
        <w:t>)</w:t>
      </w:r>
    </w:p>
    <w:p w:rsidR="00CE314D" w:rsidRDefault="00843B7D">
      <w:pPr>
        <w:pStyle w:val="a3"/>
        <w:spacing w:line="276" w:lineRule="exact"/>
        <w:ind w:left="126"/>
      </w:pPr>
      <w:r>
        <w:t>на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подготовки/специальность</w:t>
      </w:r>
    </w:p>
    <w:p w:rsidR="00CE314D" w:rsidRDefault="00843B7D">
      <w:pPr>
        <w:pStyle w:val="a3"/>
        <w:spacing w:before="9"/>
        <w:rPr>
          <w:sz w:val="19"/>
        </w:rPr>
      </w:pPr>
      <w:r>
        <w:pict>
          <v:shape id="_x0000_s1030" style="position:absolute;margin-left:86.3pt;margin-top:13.6pt;width:462.1pt;height:.1pt;z-index:-15728640;mso-wrap-distance-left:0;mso-wrap-distance-right:0;mso-position-horizontal-relative:page" coordorigin="1726,272" coordsize="9242,0" path="m1726,272r9242,e" filled="f" strokeweight=".17356mm">
            <v:path arrowok="t"/>
            <w10:wrap type="topAndBottom" anchorx="page"/>
          </v:shape>
        </w:pict>
      </w:r>
      <w:r>
        <w:pict>
          <v:shape id="_x0000_s1029" style="position:absolute;margin-left:86.05pt;margin-top:27.4pt;width:462pt;height:.1pt;z-index:-15728128;mso-wrap-distance-left:0;mso-wrap-distance-right:0;mso-position-horizontal-relative:page" coordorigin="1721,548" coordsize="9240,0" path="m1721,548r9240,e" filled="f" strokeweight=".48pt">
            <v:path arrowok="t"/>
            <w10:wrap type="topAndBottom" anchorx="page"/>
          </v:shape>
        </w:pict>
      </w:r>
    </w:p>
    <w:p w:rsidR="00CE314D" w:rsidRDefault="00CE314D">
      <w:pPr>
        <w:pStyle w:val="a3"/>
        <w:spacing w:before="2"/>
        <w:rPr>
          <w:sz w:val="17"/>
        </w:rPr>
      </w:pPr>
    </w:p>
    <w:p w:rsidR="00CE314D" w:rsidRDefault="00CE314D">
      <w:pPr>
        <w:pStyle w:val="a3"/>
        <w:rPr>
          <w:sz w:val="20"/>
        </w:rPr>
      </w:pPr>
    </w:p>
    <w:p w:rsidR="00CE314D" w:rsidRDefault="00CE314D">
      <w:pPr>
        <w:pStyle w:val="a3"/>
        <w:rPr>
          <w:sz w:val="20"/>
        </w:rPr>
      </w:pPr>
    </w:p>
    <w:p w:rsidR="00CE314D" w:rsidRDefault="00CE314D">
      <w:pPr>
        <w:pStyle w:val="a3"/>
        <w:spacing w:before="3"/>
        <w:rPr>
          <w:sz w:val="22"/>
        </w:rPr>
      </w:pPr>
    </w:p>
    <w:p w:rsidR="00CE314D" w:rsidRDefault="00843B7D">
      <w:pPr>
        <w:pStyle w:val="a3"/>
        <w:spacing w:before="90" w:line="276" w:lineRule="auto"/>
        <w:ind w:left="102" w:right="110"/>
        <w:jc w:val="both"/>
      </w:pPr>
      <w:r>
        <w:t xml:space="preserve">О возможности подать </w:t>
      </w:r>
      <w:proofErr w:type="gramStart"/>
      <w:r>
        <w:t>заявление</w:t>
      </w:r>
      <w:proofErr w:type="gramEnd"/>
      <w:r>
        <w:t xml:space="preserve"> о согласии на зачисление на бюджетные места очной</w:t>
      </w:r>
      <w:r>
        <w:rPr>
          <w:spacing w:val="1"/>
        </w:rPr>
        <w:t xml:space="preserve"> </w:t>
      </w:r>
      <w:r>
        <w:t>формы обучения не более 2-х раз (включая данное заявление) и о предельных сроках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проинформирован</w:t>
      </w:r>
      <w:r>
        <w:rPr>
          <w:spacing w:val="2"/>
        </w:rPr>
        <w:t xml:space="preserve"> </w:t>
      </w:r>
      <w:r>
        <w:t>(а).</w:t>
      </w:r>
    </w:p>
    <w:p w:rsidR="00CE314D" w:rsidRDefault="00CE314D">
      <w:pPr>
        <w:pStyle w:val="a3"/>
        <w:rPr>
          <w:sz w:val="20"/>
        </w:rPr>
      </w:pPr>
    </w:p>
    <w:p w:rsidR="00CE314D" w:rsidRDefault="00CE314D">
      <w:pPr>
        <w:pStyle w:val="a3"/>
        <w:rPr>
          <w:sz w:val="20"/>
        </w:rPr>
      </w:pPr>
    </w:p>
    <w:p w:rsidR="00CE314D" w:rsidRDefault="00CE314D">
      <w:pPr>
        <w:pStyle w:val="a3"/>
        <w:rPr>
          <w:sz w:val="20"/>
        </w:rPr>
      </w:pPr>
    </w:p>
    <w:p w:rsidR="00CE314D" w:rsidRDefault="00CE314D">
      <w:pPr>
        <w:pStyle w:val="a3"/>
        <w:rPr>
          <w:sz w:val="20"/>
        </w:rPr>
      </w:pPr>
    </w:p>
    <w:p w:rsidR="00CE314D" w:rsidRDefault="00CE314D">
      <w:pPr>
        <w:pStyle w:val="a3"/>
        <w:spacing w:before="4"/>
        <w:rPr>
          <w:sz w:val="19"/>
        </w:rPr>
      </w:pPr>
    </w:p>
    <w:p w:rsidR="00CE314D" w:rsidRDefault="00843B7D">
      <w:pPr>
        <w:pStyle w:val="a3"/>
        <w:tabs>
          <w:tab w:val="left" w:pos="2436"/>
          <w:tab w:val="left" w:pos="3216"/>
        </w:tabs>
        <w:spacing w:before="90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E314D" w:rsidRDefault="00843B7D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48pt"/>
            <w10:wrap type="none"/>
            <w10:anchorlock/>
          </v:group>
        </w:pict>
      </w:r>
    </w:p>
    <w:p w:rsidR="00CE314D" w:rsidRDefault="00843B7D">
      <w:pPr>
        <w:pStyle w:val="a3"/>
        <w:rPr>
          <w:sz w:val="18"/>
        </w:rPr>
      </w:pPr>
      <w:r>
        <w:pict>
          <v:shape id="_x0000_s1026" style="position:absolute;margin-left:368.35pt;margin-top:12.55pt;width:162pt;height:.1pt;z-index:-15727104;mso-wrap-distance-left:0;mso-wrap-distance-right:0;mso-position-horizontal-relative:page" coordorigin="7367,251" coordsize="3240,0" path="m7367,251r3240,e" filled="f" strokeweight=".48pt">
            <v:path arrowok="t"/>
            <w10:wrap type="topAndBottom" anchorx="page"/>
          </v:shape>
        </w:pict>
      </w:r>
    </w:p>
    <w:p w:rsidR="00CE314D" w:rsidRDefault="00843B7D">
      <w:pPr>
        <w:spacing w:line="158" w:lineRule="exact"/>
        <w:ind w:right="627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6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sectPr w:rsidR="00CE314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314D"/>
    <w:rsid w:val="001F75C2"/>
    <w:rsid w:val="00843B7D"/>
    <w:rsid w:val="00C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6" w:lineRule="exact"/>
      <w:ind w:left="1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6" w:lineRule="exact"/>
      <w:ind w:left="1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2022-06-16T09:56:00Z</dcterms:created>
  <dcterms:modified xsi:type="dcterms:W3CDTF">2022-06-16T09:57:00Z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